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EE628FE" w:rsidR="00C7762D" w:rsidRPr="0088162C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816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E0BD5" w:rsidRPr="0088162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PZ.294.8773.2026</w:t>
      </w:r>
    </w:p>
    <w:p w14:paraId="1B743CEF" w14:textId="711C713D" w:rsidR="00A90B1A" w:rsidRPr="0088162C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8816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E0BD5" w:rsidRPr="0088162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0332/IZ07GM/01797/01748/26/P</w:t>
      </w:r>
    </w:p>
    <w:p w14:paraId="450B3213" w14:textId="77777777" w:rsidR="003E0BD5" w:rsidRPr="0088162C" w:rsidRDefault="00F4727F" w:rsidP="003E0BD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88162C">
        <w:rPr>
          <w:rFonts w:ascii="Arial" w:hAnsi="Arial" w:cs="Arial"/>
          <w:b/>
          <w:sz w:val="20"/>
          <w:szCs w:val="22"/>
        </w:rPr>
        <w:t>NAZWA POSTĘPOWANIA:</w:t>
      </w:r>
      <w:r w:rsidRPr="0088162C">
        <w:rPr>
          <w:rFonts w:ascii="Arial" w:hAnsi="Arial" w:cs="Arial"/>
          <w:b/>
          <w:bCs/>
          <w:sz w:val="20"/>
          <w:szCs w:val="22"/>
        </w:rPr>
        <w:t xml:space="preserve"> </w:t>
      </w:r>
      <w:r w:rsidR="003E0BD5" w:rsidRPr="0088162C">
        <w:rPr>
          <w:rFonts w:ascii="Arial" w:hAnsi="Arial" w:cs="Arial"/>
          <w:b/>
          <w:bCs/>
          <w:sz w:val="20"/>
          <w:szCs w:val="22"/>
        </w:rPr>
        <w:t>Remont urządzeń zasilających dla stacyjnych urządzeń srk</w:t>
      </w:r>
    </w:p>
    <w:p w14:paraId="095986BE" w14:textId="598CD2E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3F80203" w:rsidR="00A90B1A" w:rsidRDefault="003E0BD5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02B66E21" w14:textId="25BE0A9C" w:rsidR="003E0BD5" w:rsidRDefault="003E0BD5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689FC8BF" w14:textId="2E5959BA" w:rsidR="0088162C" w:rsidRPr="00551CCF" w:rsidRDefault="0088162C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EA4A99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413F8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F413F8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0BD5"/>
    <w:rsid w:val="003E141E"/>
    <w:rsid w:val="003E33C0"/>
    <w:rsid w:val="003E3814"/>
    <w:rsid w:val="003E4786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162C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13F8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E0B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E0B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Pasierb Gabriela</cp:lastModifiedBy>
  <cp:revision>16</cp:revision>
  <cp:lastPrinted>2022-04-20T08:18:00Z</cp:lastPrinted>
  <dcterms:created xsi:type="dcterms:W3CDTF">2022-05-13T09:24:00Z</dcterms:created>
  <dcterms:modified xsi:type="dcterms:W3CDTF">2026-04-21T05:24:00Z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